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025DA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BONDE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5BD8E0C1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</w:p>
    <w:p w14:paraId="2A332DAC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</w:p>
    <w:p w14:paraId="086BE5FF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Brother of John </w:t>
      </w:r>
      <w:proofErr w:type="gramStart"/>
      <w:r>
        <w:rPr>
          <w:rFonts w:eastAsia="Times New Roman" w:cs="Times New Roman"/>
          <w:szCs w:val="24"/>
        </w:rPr>
        <w:t>Bonde(</w:t>
      </w:r>
      <w:proofErr w:type="gramEnd"/>
      <w:r>
        <w:rPr>
          <w:rFonts w:eastAsia="Times New Roman" w:cs="Times New Roman"/>
          <w:szCs w:val="24"/>
        </w:rPr>
        <w:t>d.1479)(q.v.).</w:t>
      </w:r>
    </w:p>
    <w:p w14:paraId="2E631831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pp.357-8)</w:t>
      </w:r>
    </w:p>
    <w:p w14:paraId="2AA3DE41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</w:p>
    <w:p w14:paraId="6B921DE8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</w:p>
    <w:p w14:paraId="5F923342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Jul.</w:t>
      </w:r>
      <w:r>
        <w:rPr>
          <w:rFonts w:eastAsia="Times New Roman" w:cs="Times New Roman"/>
          <w:szCs w:val="24"/>
        </w:rPr>
        <w:tab/>
        <w:t>1479</w:t>
      </w:r>
      <w:r>
        <w:rPr>
          <w:rFonts w:eastAsia="Times New Roman" w:cs="Times New Roman"/>
          <w:szCs w:val="24"/>
        </w:rPr>
        <w:tab/>
        <w:t>John appointed him executor of his Will, in which he was bequeathed the</w:t>
      </w:r>
    </w:p>
    <w:p w14:paraId="06C54D10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residue of his estate.    (ibid.)</w:t>
      </w:r>
    </w:p>
    <w:p w14:paraId="5A2A095F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</w:p>
    <w:p w14:paraId="19B661F2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</w:p>
    <w:p w14:paraId="04D851FE" w14:textId="77777777" w:rsidR="00453036" w:rsidRDefault="00453036" w:rsidP="0045303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September 2023</w:t>
      </w:r>
    </w:p>
    <w:p w14:paraId="63B7D6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6CBB" w14:textId="77777777" w:rsidR="00453036" w:rsidRDefault="00453036" w:rsidP="009139A6">
      <w:r>
        <w:separator/>
      </w:r>
    </w:p>
  </w:endnote>
  <w:endnote w:type="continuationSeparator" w:id="0">
    <w:p w14:paraId="0DEDD02B" w14:textId="77777777" w:rsidR="00453036" w:rsidRDefault="004530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86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7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22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2B243" w14:textId="77777777" w:rsidR="00453036" w:rsidRDefault="00453036" w:rsidP="009139A6">
      <w:r>
        <w:separator/>
      </w:r>
    </w:p>
  </w:footnote>
  <w:footnote w:type="continuationSeparator" w:id="0">
    <w:p w14:paraId="4CA46316" w14:textId="77777777" w:rsidR="00453036" w:rsidRDefault="004530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4E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613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5B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036"/>
    <w:rsid w:val="000666E0"/>
    <w:rsid w:val="002510B7"/>
    <w:rsid w:val="0045303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405A"/>
  <w15:chartTrackingRefBased/>
  <w15:docId w15:val="{19F88E51-352E-4B16-B489-031EAFFA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2023-09-12T17:06:00Z</dcterms:created>
  <dcterms:modified xsi:type="dcterms:W3CDTF">2023-09-12T17:06:00Z</dcterms:modified>
</cp:coreProperties>
</file>